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403c852db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d8f7f6b1e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65e5eb8144fa3" /><Relationship Type="http://schemas.openxmlformats.org/officeDocument/2006/relationships/numbering" Target="/word/numbering.xml" Id="Rf23d233bc0884991" /><Relationship Type="http://schemas.openxmlformats.org/officeDocument/2006/relationships/settings" Target="/word/settings.xml" Id="R3a0b9d20fa4b4103" /><Relationship Type="http://schemas.openxmlformats.org/officeDocument/2006/relationships/image" Target="/word/media/5f56b9b3-6fe5-4b03-a217-7bd1d9dd4695.png" Id="R9ffd8f7f6b1e4548" /></Relationships>
</file>