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43f3dd59c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333c63e77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Olinda,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019984de42d0" /><Relationship Type="http://schemas.openxmlformats.org/officeDocument/2006/relationships/numbering" Target="/word/numbering.xml" Id="R7ad575fd6be545b0" /><Relationship Type="http://schemas.openxmlformats.org/officeDocument/2006/relationships/settings" Target="/word/settings.xml" Id="Rd461506750d64f50" /><Relationship Type="http://schemas.openxmlformats.org/officeDocument/2006/relationships/image" Target="/word/media/c412491d-780a-40b2-97d9-a4fc479292a1.png" Id="Rd13333c63e77405a" /></Relationships>
</file>