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2f316bbff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f67aa5678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d48d076bc463d" /><Relationship Type="http://schemas.openxmlformats.org/officeDocument/2006/relationships/numbering" Target="/word/numbering.xml" Id="R6ac63f6da44e461d" /><Relationship Type="http://schemas.openxmlformats.org/officeDocument/2006/relationships/settings" Target="/word/settings.xml" Id="R9490e7173dc1447b" /><Relationship Type="http://schemas.openxmlformats.org/officeDocument/2006/relationships/image" Target="/word/media/ac716708-7f55-49d1-a4ed-71e2bc05f2f8.png" Id="Rd9cf67aa56784959" /></Relationships>
</file>