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c7dc95ea4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f249cb397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390eb8c8b49bf" /><Relationship Type="http://schemas.openxmlformats.org/officeDocument/2006/relationships/numbering" Target="/word/numbering.xml" Id="R83f15c1d24174a2c" /><Relationship Type="http://schemas.openxmlformats.org/officeDocument/2006/relationships/settings" Target="/word/settings.xml" Id="R7e27b6e6e2d04955" /><Relationship Type="http://schemas.openxmlformats.org/officeDocument/2006/relationships/image" Target="/word/media/df32a5e9-3218-476d-81ba-48a1ec3b9eb2.png" Id="R4e3f249cb3974a90" /></Relationships>
</file>