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2ee02ed93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747ce75a4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1bd46b23f445b" /><Relationship Type="http://schemas.openxmlformats.org/officeDocument/2006/relationships/numbering" Target="/word/numbering.xml" Id="Rb12785139d8649e9" /><Relationship Type="http://schemas.openxmlformats.org/officeDocument/2006/relationships/settings" Target="/word/settings.xml" Id="Re353dd1f3a0d4ca7" /><Relationship Type="http://schemas.openxmlformats.org/officeDocument/2006/relationships/image" Target="/word/media/89900b67-d4e1-48e0-b97f-675ae99c2946.png" Id="R6ab747ce75a44eab" /></Relationships>
</file>