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806bcacb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f8cdfa3a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 Hall-Red Cliffe,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04b794cb041c5" /><Relationship Type="http://schemas.openxmlformats.org/officeDocument/2006/relationships/numbering" Target="/word/numbering.xml" Id="Rc38aef3767084b06" /><Relationship Type="http://schemas.openxmlformats.org/officeDocument/2006/relationships/settings" Target="/word/settings.xml" Id="Rce6345089cae45a1" /><Relationship Type="http://schemas.openxmlformats.org/officeDocument/2006/relationships/image" Target="/word/media/a522c05d-fba7-4aeb-a846-c83f82ee6f86.png" Id="Ree7f8cdfa3a3493b" /></Relationships>
</file>