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11850a96d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1ded95b71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Ophir,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17e3236564d40" /><Relationship Type="http://schemas.openxmlformats.org/officeDocument/2006/relationships/numbering" Target="/word/numbering.xml" Id="R4d279ba331084497" /><Relationship Type="http://schemas.openxmlformats.org/officeDocument/2006/relationships/settings" Target="/word/settings.xml" Id="R7578a5ef34da464e" /><Relationship Type="http://schemas.openxmlformats.org/officeDocument/2006/relationships/image" Target="/word/media/720f63d2-6a53-49dd-a788-2bbd1ace5a46.png" Id="R8021ded95b714b94" /></Relationships>
</file>