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61ffadb62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ffdbd8e3a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Orangeville,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8fb42d769413e" /><Relationship Type="http://schemas.openxmlformats.org/officeDocument/2006/relationships/numbering" Target="/word/numbering.xml" Id="Rbf026f5a41ea463e" /><Relationship Type="http://schemas.openxmlformats.org/officeDocument/2006/relationships/settings" Target="/word/settings.xml" Id="Reffdcf25232d4c83" /><Relationship Type="http://schemas.openxmlformats.org/officeDocument/2006/relationships/image" Target="/word/media/a0436b39-e540-4986-8631-57c34d026d4d.png" Id="R6daffdbd8e3a42f0" /></Relationships>
</file>