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2fb8224f0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8c74af8f1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Orchardside,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648ba0142448c" /><Relationship Type="http://schemas.openxmlformats.org/officeDocument/2006/relationships/numbering" Target="/word/numbering.xml" Id="R73f079ebc5a1473b" /><Relationship Type="http://schemas.openxmlformats.org/officeDocument/2006/relationships/settings" Target="/word/settings.xml" Id="Rfedd95d57f9d49bb" /><Relationship Type="http://schemas.openxmlformats.org/officeDocument/2006/relationships/image" Target="/word/media/15c03996-b883-4936-80f7-32bb11b8f5a1.png" Id="R4498c74af8f14127" /></Relationships>
</file>