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5b6b2aa12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338b7bb0a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d2d4a17be448a" /><Relationship Type="http://schemas.openxmlformats.org/officeDocument/2006/relationships/numbering" Target="/word/numbering.xml" Id="R70d7c7a0e1214ae7" /><Relationship Type="http://schemas.openxmlformats.org/officeDocument/2006/relationships/settings" Target="/word/settings.xml" Id="R495379f8a8e545dc" /><Relationship Type="http://schemas.openxmlformats.org/officeDocument/2006/relationships/image" Target="/word/media/e3e43ddc-c597-4fbd-968c-bea2af8b9ed1.png" Id="Rc38338b7bb0a4d3d" /></Relationships>
</file>