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a0a5937e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8e1e49c4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O'Regan's Central,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ac7358ae461a" /><Relationship Type="http://schemas.openxmlformats.org/officeDocument/2006/relationships/numbering" Target="/word/numbering.xml" Id="Rc95421bf9d784cfc" /><Relationship Type="http://schemas.openxmlformats.org/officeDocument/2006/relationships/settings" Target="/word/settings.xml" Id="Rc997b6fb545c4321" /><Relationship Type="http://schemas.openxmlformats.org/officeDocument/2006/relationships/image" Target="/word/media/4b0f81e0-d6b6-47e1-a1ee-727ddeab5e6e.png" Id="R72cc8e1e49c446ba" /></Relationships>
</file>