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11a0b51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697c90963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62ce182d64103" /><Relationship Type="http://schemas.openxmlformats.org/officeDocument/2006/relationships/numbering" Target="/word/numbering.xml" Id="R1a326e65016841c3" /><Relationship Type="http://schemas.openxmlformats.org/officeDocument/2006/relationships/settings" Target="/word/settings.xml" Id="R27893dc36b8d4bd7" /><Relationship Type="http://schemas.openxmlformats.org/officeDocument/2006/relationships/image" Target="/word/media/a0185a24-8299-4e46-9c12-42c871a80554.png" Id="Rc52697c909634c70" /></Relationships>
</file>