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bb029f02f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91cfe777f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Oromocto,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be704bf484983" /><Relationship Type="http://schemas.openxmlformats.org/officeDocument/2006/relationships/numbering" Target="/word/numbering.xml" Id="R9d680b3ec45e463a" /><Relationship Type="http://schemas.openxmlformats.org/officeDocument/2006/relationships/settings" Target="/word/settings.xml" Id="R175d18cbaa7a4384" /><Relationship Type="http://schemas.openxmlformats.org/officeDocument/2006/relationships/image" Target="/word/media/f176b67c-163d-4b79-be47-87d4c285bef0.png" Id="Rf4591cfe777f4b96" /></Relationships>
</file>