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d551767d9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5e2b87b24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Osaca,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9e0120ac04d7c" /><Relationship Type="http://schemas.openxmlformats.org/officeDocument/2006/relationships/numbering" Target="/word/numbering.xml" Id="Rd49d39ebbbfb4c78" /><Relationship Type="http://schemas.openxmlformats.org/officeDocument/2006/relationships/settings" Target="/word/settings.xml" Id="Rbe2fff0865b44ca8" /><Relationship Type="http://schemas.openxmlformats.org/officeDocument/2006/relationships/image" Target="/word/media/f78df0fe-0615-4fdc-97d9-9956802288a9.png" Id="R1cc5e2b87b244f6d" /></Relationships>
</file>