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b9ea9437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84bd549fe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 Village,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e02e0554e4e0b" /><Relationship Type="http://schemas.openxmlformats.org/officeDocument/2006/relationships/numbering" Target="/word/numbering.xml" Id="Ra2fe897a1ea34504" /><Relationship Type="http://schemas.openxmlformats.org/officeDocument/2006/relationships/settings" Target="/word/settings.xml" Id="R3af308a84c604103" /><Relationship Type="http://schemas.openxmlformats.org/officeDocument/2006/relationships/image" Target="/word/media/38a34e74-7f8a-431a-b11b-2226bf5d9f48.png" Id="R30e84bd549fe4b11" /></Relationships>
</file>