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14d095d50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971cab615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Osnaburgh 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985da19124c30" /><Relationship Type="http://schemas.openxmlformats.org/officeDocument/2006/relationships/numbering" Target="/word/numbering.xml" Id="R18d18c4e6f674e05" /><Relationship Type="http://schemas.openxmlformats.org/officeDocument/2006/relationships/settings" Target="/word/settings.xml" Id="R0026b303b25e4546" /><Relationship Type="http://schemas.openxmlformats.org/officeDocument/2006/relationships/image" Target="/word/media/d053d39a-2d14-4b2d-a11b-8fee30425777.png" Id="R1ee971cab6154fbd" /></Relationships>
</file>