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8e635d9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a5107566a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Otosquen,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341659d2d459b" /><Relationship Type="http://schemas.openxmlformats.org/officeDocument/2006/relationships/numbering" Target="/word/numbering.xml" Id="R275c612bd9644d76" /><Relationship Type="http://schemas.openxmlformats.org/officeDocument/2006/relationships/settings" Target="/word/settings.xml" Id="Rb761dab3b0724394" /><Relationship Type="http://schemas.openxmlformats.org/officeDocument/2006/relationships/image" Target="/word/media/2018747f-29f7-479d-a217-b736285b6ca0.png" Id="Rbcaa5107566a457d" /></Relationships>
</file>