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5bb4c4dc2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1a05763e3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Otterbury,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ac70a2bba42e9" /><Relationship Type="http://schemas.openxmlformats.org/officeDocument/2006/relationships/numbering" Target="/word/numbering.xml" Id="Rb30a026e4cc74722" /><Relationship Type="http://schemas.openxmlformats.org/officeDocument/2006/relationships/settings" Target="/word/settings.xml" Id="R81a53eac0cf74b42" /><Relationship Type="http://schemas.openxmlformats.org/officeDocument/2006/relationships/image" Target="/word/media/bed0117b-bd95-4aa4-8f3a-fd01a71603ee.png" Id="R8441a05763e34756" /></Relationships>
</file>