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d1b8a9b1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ff6ae12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d796566c49f9" /><Relationship Type="http://schemas.openxmlformats.org/officeDocument/2006/relationships/numbering" Target="/word/numbering.xml" Id="R36ec228e142b434f" /><Relationship Type="http://schemas.openxmlformats.org/officeDocument/2006/relationships/settings" Target="/word/settings.xml" Id="R567d85be04e54f5a" /><Relationship Type="http://schemas.openxmlformats.org/officeDocument/2006/relationships/image" Target="/word/media/1cd0ec95-5a3f-47fb-8b47-f069fc461271.png" Id="R4c6cff6ae1264d41" /></Relationships>
</file>