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1822b84f2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85213e5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Outlook,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b91618804996" /><Relationship Type="http://schemas.openxmlformats.org/officeDocument/2006/relationships/numbering" Target="/word/numbering.xml" Id="R523bd1b03edf483f" /><Relationship Type="http://schemas.openxmlformats.org/officeDocument/2006/relationships/settings" Target="/word/settings.xml" Id="R9748b70beacf466b" /><Relationship Type="http://schemas.openxmlformats.org/officeDocument/2006/relationships/image" Target="/word/media/109f6ec0-1b86-4237-83d6-68da678526aa.png" Id="R172885213e574f26" /></Relationships>
</file>