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e8bc9bc22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88beecb8d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Ouvry,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ac55644e64da5" /><Relationship Type="http://schemas.openxmlformats.org/officeDocument/2006/relationships/numbering" Target="/word/numbering.xml" Id="R583b244d482a4001" /><Relationship Type="http://schemas.openxmlformats.org/officeDocument/2006/relationships/settings" Target="/word/settings.xml" Id="Ra2407512e9784c5b" /><Relationship Type="http://schemas.openxmlformats.org/officeDocument/2006/relationships/image" Target="/word/media/db2fa7d6-50db-401e-9273-f979ae83f83f.png" Id="R67388beecb8d49a9" /></Relationships>
</file>