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250e2b5ea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d481420eb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Overlea,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84a1979f0427e" /><Relationship Type="http://schemas.openxmlformats.org/officeDocument/2006/relationships/numbering" Target="/word/numbering.xml" Id="R99dbbf8a837a455e" /><Relationship Type="http://schemas.openxmlformats.org/officeDocument/2006/relationships/settings" Target="/word/settings.xml" Id="Rb176aaf26467441e" /><Relationship Type="http://schemas.openxmlformats.org/officeDocument/2006/relationships/image" Target="/word/media/d013e2cd-adf3-45df-842c-41440f3a48ac.png" Id="R575d481420eb40ea" /></Relationships>
</file>