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15c2d8845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24f0e960d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Owakonze,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335a47cde4c6c" /><Relationship Type="http://schemas.openxmlformats.org/officeDocument/2006/relationships/numbering" Target="/word/numbering.xml" Id="Rb467040a240849ca" /><Relationship Type="http://schemas.openxmlformats.org/officeDocument/2006/relationships/settings" Target="/word/settings.xml" Id="Rb09161ce5d764641" /><Relationship Type="http://schemas.openxmlformats.org/officeDocument/2006/relationships/image" Target="/word/media/a5a869e6-1a7e-4d3a-80d2-a80c80387708.png" Id="Rec824f0e960d46cf" /></Relationships>
</file>