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b80fd8bf6445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3fa5b5a3864a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Owl River,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076d337db44004" /><Relationship Type="http://schemas.openxmlformats.org/officeDocument/2006/relationships/numbering" Target="/word/numbering.xml" Id="R3d9a05a44ed945b6" /><Relationship Type="http://schemas.openxmlformats.org/officeDocument/2006/relationships/settings" Target="/word/settings.xml" Id="R5c5f6e50ed694f82" /><Relationship Type="http://schemas.openxmlformats.org/officeDocument/2006/relationships/image" Target="/word/media/2cc8c3c9-fc3d-4967-b083-3de354b4a9bb.png" Id="R6c3fa5b5a3864aed" /></Relationships>
</file>