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4ea20032f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9d3a64a2b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Oxford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0e0f0e54d4cae" /><Relationship Type="http://schemas.openxmlformats.org/officeDocument/2006/relationships/numbering" Target="/word/numbering.xml" Id="R2c5c4fe21bec415f" /><Relationship Type="http://schemas.openxmlformats.org/officeDocument/2006/relationships/settings" Target="/word/settings.xml" Id="R786c2a064b5b44f9" /><Relationship Type="http://schemas.openxmlformats.org/officeDocument/2006/relationships/image" Target="/word/media/e0127fd2-1f58-478c-9fad-6d17367d9ce9.png" Id="Rd459d3a64a2b4871" /></Relationships>
</file>