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38053b40a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365376a27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8e4e8315342a0" /><Relationship Type="http://schemas.openxmlformats.org/officeDocument/2006/relationships/numbering" Target="/word/numbering.xml" Id="Raf445b46ddae4b3a" /><Relationship Type="http://schemas.openxmlformats.org/officeDocument/2006/relationships/settings" Target="/word/settings.xml" Id="Re6ade3c9228d4ea9" /><Relationship Type="http://schemas.openxmlformats.org/officeDocument/2006/relationships/image" Target="/word/media/2f1ccf05-032a-418b-9260-c49d29c5aa04.png" Id="R7f0365376a2748a8" /></Relationships>
</file>