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a6cd01f45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ddb62e85f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Palermo,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c509be81e4605" /><Relationship Type="http://schemas.openxmlformats.org/officeDocument/2006/relationships/numbering" Target="/word/numbering.xml" Id="Rf89ad75bae3244e0" /><Relationship Type="http://schemas.openxmlformats.org/officeDocument/2006/relationships/settings" Target="/word/settings.xml" Id="R69a4af72341a41f3" /><Relationship Type="http://schemas.openxmlformats.org/officeDocument/2006/relationships/image" Target="/word/media/8b0a74f5-6551-4f11-978d-54c85ad7604b.png" Id="R83fddb62e85f4447" /></Relationships>
</file>