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6eda9c996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c338c590b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Palmquist,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04850302c4816" /><Relationship Type="http://schemas.openxmlformats.org/officeDocument/2006/relationships/numbering" Target="/word/numbering.xml" Id="R30e97d96ae49496c" /><Relationship Type="http://schemas.openxmlformats.org/officeDocument/2006/relationships/settings" Target="/word/settings.xml" Id="Re1e652e227e540ef" /><Relationship Type="http://schemas.openxmlformats.org/officeDocument/2006/relationships/image" Target="/word/media/8fa0fc3d-759d-40c4-8665-7c6681de3da8.png" Id="R912c338c590b41cc" /></Relationships>
</file>