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1998913be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d97741078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Panorama,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277bdc4a74514" /><Relationship Type="http://schemas.openxmlformats.org/officeDocument/2006/relationships/numbering" Target="/word/numbering.xml" Id="Rce64488d6d054437" /><Relationship Type="http://schemas.openxmlformats.org/officeDocument/2006/relationships/settings" Target="/word/settings.xml" Id="Rf29c96e91a454ecd" /><Relationship Type="http://schemas.openxmlformats.org/officeDocument/2006/relationships/image" Target="/word/media/02ca43db-494b-4d60-b48f-a4b1e2d3b35b.png" Id="R35bd977410784d01" /></Relationships>
</file>