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8293a3c9c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8c43caa23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Paquetville,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efaaea5b446c2" /><Relationship Type="http://schemas.openxmlformats.org/officeDocument/2006/relationships/numbering" Target="/word/numbering.xml" Id="R13a0bd1c2a224a29" /><Relationship Type="http://schemas.openxmlformats.org/officeDocument/2006/relationships/settings" Target="/word/settings.xml" Id="Re2c2a3ae5a804944" /><Relationship Type="http://schemas.openxmlformats.org/officeDocument/2006/relationships/image" Target="/word/media/205c3a80-922c-4e18-9fc5-c04502de7e01.png" Id="R58e8c43caa234530" /></Relationships>
</file>