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c8c2dab4e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abd194332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Parc-Aylmer,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3fcbaaa94ae4" /><Relationship Type="http://schemas.openxmlformats.org/officeDocument/2006/relationships/numbering" Target="/word/numbering.xml" Id="R1f0cd3985fa24e0d" /><Relationship Type="http://schemas.openxmlformats.org/officeDocument/2006/relationships/settings" Target="/word/settings.xml" Id="Rd053fcce6231477d" /><Relationship Type="http://schemas.openxmlformats.org/officeDocument/2006/relationships/image" Target="/word/media/c5213fba-d2ad-41d7-aad1-f3f3bdf49d39.png" Id="R814abd19433244f7" /></Relationships>
</file>