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dd5ed101c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82f42616c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Parc-Blais,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54999fc6f4a87" /><Relationship Type="http://schemas.openxmlformats.org/officeDocument/2006/relationships/numbering" Target="/word/numbering.xml" Id="R8ba3a4ba93e34c9b" /><Relationship Type="http://schemas.openxmlformats.org/officeDocument/2006/relationships/settings" Target="/word/settings.xml" Id="R08fb24c8b0854d72" /><Relationship Type="http://schemas.openxmlformats.org/officeDocument/2006/relationships/image" Target="/word/media/ac66a722-12f5-413c-9708-eace97ef4144.png" Id="Ra7282f42616c4704" /></Relationships>
</file>