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cc6caacf9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c46c28ef4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Parc-Isabeau,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d43ef38104130" /><Relationship Type="http://schemas.openxmlformats.org/officeDocument/2006/relationships/numbering" Target="/word/numbering.xml" Id="R235cd5b1cb38432b" /><Relationship Type="http://schemas.openxmlformats.org/officeDocument/2006/relationships/settings" Target="/word/settings.xml" Id="Rd4a153431e304545" /><Relationship Type="http://schemas.openxmlformats.org/officeDocument/2006/relationships/image" Target="/word/media/c8532bfe-5deb-43c6-acab-2acbd022ee3b.png" Id="R58ac46c28ef44ec7" /></Relationships>
</file>