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3e073abbf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814b92f0f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Farm,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446d942be4ce8" /><Relationship Type="http://schemas.openxmlformats.org/officeDocument/2006/relationships/numbering" Target="/word/numbering.xml" Id="R688d80b41f0c4247" /><Relationship Type="http://schemas.openxmlformats.org/officeDocument/2006/relationships/settings" Target="/word/settings.xml" Id="R68f2af1daccf4b8d" /><Relationship Type="http://schemas.openxmlformats.org/officeDocument/2006/relationships/image" Target="/word/media/8f29d1b9-4745-4a7c-a703-042e3b751425.png" Id="R843814b92f0f4270" /></Relationships>
</file>