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e451851de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7da5f0d0c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44f5fe0b74f7e" /><Relationship Type="http://schemas.openxmlformats.org/officeDocument/2006/relationships/numbering" Target="/word/numbering.xml" Id="R2e4bdc8ed68d435d" /><Relationship Type="http://schemas.openxmlformats.org/officeDocument/2006/relationships/settings" Target="/word/settings.xml" Id="R9a895e0d8b4e4851" /><Relationship Type="http://schemas.openxmlformats.org/officeDocument/2006/relationships/image" Target="/word/media/0f112a70-5e79-47dc-be57-92a61fee234d.png" Id="Reb97da5f0d0c4627" /></Relationships>
</file>