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34e2d266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3e06ebe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5e4b7cdfc4167" /><Relationship Type="http://schemas.openxmlformats.org/officeDocument/2006/relationships/numbering" Target="/word/numbering.xml" Id="Rde271d5e75a44015" /><Relationship Type="http://schemas.openxmlformats.org/officeDocument/2006/relationships/settings" Target="/word/settings.xml" Id="Rcc05e6e98d914e8a" /><Relationship Type="http://schemas.openxmlformats.org/officeDocument/2006/relationships/image" Target="/word/media/71160bd7-5596-474a-99c4-05edd612abaa.png" Id="R3ddc3e06ebeb43a5" /></Relationships>
</file>