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27d9e872d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7d2492dfc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1b2375054a78" /><Relationship Type="http://schemas.openxmlformats.org/officeDocument/2006/relationships/numbering" Target="/word/numbering.xml" Id="R12fded6e088c43b2" /><Relationship Type="http://schemas.openxmlformats.org/officeDocument/2006/relationships/settings" Target="/word/settings.xml" Id="Ra59efdf8168e4688" /><Relationship Type="http://schemas.openxmlformats.org/officeDocument/2006/relationships/image" Target="/word/media/ef842ed9-7d7b-495d-afb7-4c0fb5f9d309.png" Id="R2b27d2492dfc4fc6" /></Relationships>
</file>