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f35108dc9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94ede76f6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Parliament Place,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d750f4703453f" /><Relationship Type="http://schemas.openxmlformats.org/officeDocument/2006/relationships/numbering" Target="/word/numbering.xml" Id="Rf16bcb46eef543fe" /><Relationship Type="http://schemas.openxmlformats.org/officeDocument/2006/relationships/settings" Target="/word/settings.xml" Id="Ra23167285ffa4343" /><Relationship Type="http://schemas.openxmlformats.org/officeDocument/2006/relationships/image" Target="/word/media/9fa47253-b85d-4234-8ccf-1ea68bb5a7d0.png" Id="R01e94ede76f64952" /></Relationships>
</file>