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02a1c78d2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2854cf7c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Partridge Ponds Ground,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0ebe0afff43cc" /><Relationship Type="http://schemas.openxmlformats.org/officeDocument/2006/relationships/numbering" Target="/word/numbering.xml" Id="Rc9a1a3c83cc54e2f" /><Relationship Type="http://schemas.openxmlformats.org/officeDocument/2006/relationships/settings" Target="/word/settings.xml" Id="R585dc1971b21410f" /><Relationship Type="http://schemas.openxmlformats.org/officeDocument/2006/relationships/image" Target="/word/media/d979d033-594f-4c34-a4a2-9758413a64e6.png" Id="R83c52854cf7c4c51" /></Relationships>
</file>