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f2659c0c4942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a76fb45dc341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Paspebiac,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4ea821f701405e" /><Relationship Type="http://schemas.openxmlformats.org/officeDocument/2006/relationships/numbering" Target="/word/numbering.xml" Id="Recf3f02d569f4613" /><Relationship Type="http://schemas.openxmlformats.org/officeDocument/2006/relationships/settings" Target="/word/settings.xml" Id="Rc579fd0fee724b35" /><Relationship Type="http://schemas.openxmlformats.org/officeDocument/2006/relationships/image" Target="/word/media/4150cdcf-0a64-4c32-b102-b7de33061f67.png" Id="R96a76fb45dc341ad" /></Relationships>
</file>