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17af4d353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ef1e9f1b2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Patrick's Cove-Angels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1ee4fc30343fc" /><Relationship Type="http://schemas.openxmlformats.org/officeDocument/2006/relationships/numbering" Target="/word/numbering.xml" Id="R2262e7aefb0a4343" /><Relationship Type="http://schemas.openxmlformats.org/officeDocument/2006/relationships/settings" Target="/word/settings.xml" Id="Rc5a24ca54e104d24" /><Relationship Type="http://schemas.openxmlformats.org/officeDocument/2006/relationships/image" Target="/word/media/9e899a80-d8a0-4082-ae69-35f75aae39ef.png" Id="R9f9ef1e9f1b246f1" /></Relationships>
</file>