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ca85a3227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8e6ec0c7b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Paudash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ffbfd1ed44173" /><Relationship Type="http://schemas.openxmlformats.org/officeDocument/2006/relationships/numbering" Target="/word/numbering.xml" Id="R7da5ae360f10421b" /><Relationship Type="http://schemas.openxmlformats.org/officeDocument/2006/relationships/settings" Target="/word/settings.xml" Id="R40ae4f13a5384895" /><Relationship Type="http://schemas.openxmlformats.org/officeDocument/2006/relationships/image" Target="/word/media/d9d9298d-08da-4d8f-8ca8-7487b88a0377.png" Id="R2be8e6ec0c7b4d5c" /></Relationships>
</file>