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cae0d0c27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7ef4e4026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Paynes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626bb08084ef6" /><Relationship Type="http://schemas.openxmlformats.org/officeDocument/2006/relationships/numbering" Target="/word/numbering.xml" Id="Rbab4ec466d454292" /><Relationship Type="http://schemas.openxmlformats.org/officeDocument/2006/relationships/settings" Target="/word/settings.xml" Id="R6749856688f045ba" /><Relationship Type="http://schemas.openxmlformats.org/officeDocument/2006/relationships/image" Target="/word/media/2247b650-0965-4dda-acae-57006386a0aa.png" Id="R3fa7ef4e4026471a" /></Relationships>
</file>