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66fb3862041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9ef82c29ed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Peakes Road,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5d1032feb430a" /><Relationship Type="http://schemas.openxmlformats.org/officeDocument/2006/relationships/numbering" Target="/word/numbering.xml" Id="R82b7d47e02d94ee3" /><Relationship Type="http://schemas.openxmlformats.org/officeDocument/2006/relationships/settings" Target="/word/settings.xml" Id="R238afe15d38d4522" /><Relationship Type="http://schemas.openxmlformats.org/officeDocument/2006/relationships/image" Target="/word/media/d7c50a31-9c72-4b77-a3d6-98a23d932e8c.png" Id="R5a9ef82c29ed48f1" /></Relationships>
</file>