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f502425f9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66b9b0226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Peas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c46146ccb4a82" /><Relationship Type="http://schemas.openxmlformats.org/officeDocument/2006/relationships/numbering" Target="/word/numbering.xml" Id="Rea68458d771940db" /><Relationship Type="http://schemas.openxmlformats.org/officeDocument/2006/relationships/settings" Target="/word/settings.xml" Id="Rd4e95515067a4205" /><Relationship Type="http://schemas.openxmlformats.org/officeDocument/2006/relationships/image" Target="/word/media/3d552924-429d-40c8-ace8-12d6be7c5eea.png" Id="R70466b9b0226410c" /></Relationships>
</file>