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38b025d9d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9c6e5e853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Peavey,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47f7aa7344559" /><Relationship Type="http://schemas.openxmlformats.org/officeDocument/2006/relationships/numbering" Target="/word/numbering.xml" Id="Red5c4d843b3a4a74" /><Relationship Type="http://schemas.openxmlformats.org/officeDocument/2006/relationships/settings" Target="/word/settings.xml" Id="Rb3f757891d474f3d" /><Relationship Type="http://schemas.openxmlformats.org/officeDocument/2006/relationships/image" Target="/word/media/c37a3917-df0a-45bb-b790-3059a3128283.png" Id="Rd0c9c6e5e8534adc" /></Relationships>
</file>