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ebee226b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6099f5510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Pecten,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1e4e702214768" /><Relationship Type="http://schemas.openxmlformats.org/officeDocument/2006/relationships/numbering" Target="/word/numbering.xml" Id="Rc234ba02a26d4ed5" /><Relationship Type="http://schemas.openxmlformats.org/officeDocument/2006/relationships/settings" Target="/word/settings.xml" Id="Rf673bc95cbe444e8" /><Relationship Type="http://schemas.openxmlformats.org/officeDocument/2006/relationships/image" Target="/word/media/7b237264-f30a-449a-af54-8bcb7825768c.png" Id="Rc6b6099f55104951" /></Relationships>
</file>