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54ba9acc94f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069de6202a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Peers,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f9587510464198" /><Relationship Type="http://schemas.openxmlformats.org/officeDocument/2006/relationships/numbering" Target="/word/numbering.xml" Id="Rfbc8f856793842d0" /><Relationship Type="http://schemas.openxmlformats.org/officeDocument/2006/relationships/settings" Target="/word/settings.xml" Id="R726c1829804848a7" /><Relationship Type="http://schemas.openxmlformats.org/officeDocument/2006/relationships/image" Target="/word/media/e08a1e0a-7e0c-4029-82fd-0686c9a81af5.png" Id="R7a069de6202a494d" /></Relationships>
</file>