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10efdb64a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dc61eba61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Pefferlaw,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36a42f36b446e" /><Relationship Type="http://schemas.openxmlformats.org/officeDocument/2006/relationships/numbering" Target="/word/numbering.xml" Id="Rd413a07426154393" /><Relationship Type="http://schemas.openxmlformats.org/officeDocument/2006/relationships/settings" Target="/word/settings.xml" Id="R55fd658f4a664803" /><Relationship Type="http://schemas.openxmlformats.org/officeDocument/2006/relationships/image" Target="/word/media/a35c25cd-05c4-42c3-b86f-0def1f3b2ef3.png" Id="R379dc61eba6140ff" /></Relationships>
</file>