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3ce09fa94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7e833a072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Pekisko,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0e6ab16004a33" /><Relationship Type="http://schemas.openxmlformats.org/officeDocument/2006/relationships/numbering" Target="/word/numbering.xml" Id="Rffff315550dd4b58" /><Relationship Type="http://schemas.openxmlformats.org/officeDocument/2006/relationships/settings" Target="/word/settings.xml" Id="R5661eedb08dc4ed3" /><Relationship Type="http://schemas.openxmlformats.org/officeDocument/2006/relationships/image" Target="/word/media/fbd2b5a9-f4ab-46d4-8c58-6c2bce9fdd75.png" Id="Rc797e833a07242ef" /></Relationships>
</file>